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71" w:rsidRDefault="00BC31A5">
      <w:pPr>
        <w:rPr>
          <w:rFonts w:ascii="Arial" w:hAnsi="Arial" w:cs="Arial"/>
        </w:rPr>
      </w:pPr>
      <w:r>
        <w:rPr>
          <w:rFonts w:ascii="Arial" w:hAnsi="Arial" w:cs="Arial"/>
        </w:rPr>
        <w:t>Seriile 9 și 10 Mărișel jud. Cluj</w:t>
      </w:r>
      <w:bookmarkStart w:id="0" w:name="_GoBack"/>
      <w:bookmarkEnd w:id="0"/>
    </w:p>
    <w:p w:rsidR="00966A98" w:rsidRDefault="00966A98">
      <w:pPr>
        <w:rPr>
          <w:rFonts w:ascii="Arial" w:hAnsi="Arial" w:cs="Arial"/>
        </w:rPr>
      </w:pPr>
    </w:p>
    <w:p w:rsidR="00966A98" w:rsidRDefault="00966A9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o-RO"/>
        </w:rPr>
        <w:drawing>
          <wp:inline distT="0" distB="0" distL="0" distR="0">
            <wp:extent cx="5760720" cy="3238829"/>
            <wp:effectExtent l="0" t="0" r="0" b="0"/>
            <wp:docPr id="1" name="Picture 1" descr="C:\Users\Nicoleta\Desktop\AGROFARM\Poze\Marisel 9,10\IMG-2019021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eta\Desktop\AGROFARM\Poze\Marisel 9,10\IMG-20190218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A98" w:rsidRDefault="00966A98">
      <w:pPr>
        <w:rPr>
          <w:rFonts w:ascii="Arial" w:hAnsi="Arial" w:cs="Arial"/>
        </w:rPr>
      </w:pPr>
    </w:p>
    <w:p w:rsidR="00966A98" w:rsidRDefault="00966A98">
      <w:pPr>
        <w:rPr>
          <w:rFonts w:ascii="Arial" w:hAnsi="Arial" w:cs="Arial"/>
        </w:rPr>
      </w:pPr>
    </w:p>
    <w:p w:rsidR="00966A98" w:rsidRDefault="00966A9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o-RO"/>
        </w:rPr>
        <w:drawing>
          <wp:inline distT="0" distB="0" distL="0" distR="0">
            <wp:extent cx="5760720" cy="3238829"/>
            <wp:effectExtent l="0" t="0" r="0" b="0"/>
            <wp:docPr id="2" name="Picture 2" descr="C:\Users\Nicoleta\Desktop\AGROFARM\Poze\Marisel 9,10\IMG-2019021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oleta\Desktop\AGROFARM\Poze\Marisel 9,10\IMG-20190218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A98" w:rsidRDefault="00966A98">
      <w:pPr>
        <w:rPr>
          <w:rFonts w:ascii="Arial" w:hAnsi="Arial" w:cs="Arial"/>
        </w:rPr>
      </w:pPr>
    </w:p>
    <w:p w:rsidR="00966A98" w:rsidRDefault="00966A9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o-RO"/>
        </w:rPr>
        <w:lastRenderedPageBreak/>
        <w:drawing>
          <wp:inline distT="0" distB="0" distL="0" distR="0">
            <wp:extent cx="5760720" cy="3238829"/>
            <wp:effectExtent l="0" t="0" r="0" b="0"/>
            <wp:docPr id="3" name="Picture 3" descr="C:\Users\Nicoleta\Desktop\AGROFARM\Poze\Marisel 9,10\IMG-2019021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oleta\Desktop\AGROFARM\Poze\Marisel 9,10\IMG-20190218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A98" w:rsidRDefault="00966A98">
      <w:pPr>
        <w:rPr>
          <w:rFonts w:ascii="Arial" w:hAnsi="Arial" w:cs="Arial"/>
        </w:rPr>
      </w:pPr>
    </w:p>
    <w:p w:rsidR="00966A98" w:rsidRDefault="00966A98">
      <w:pPr>
        <w:rPr>
          <w:rFonts w:ascii="Arial" w:hAnsi="Arial" w:cs="Arial"/>
        </w:rPr>
      </w:pPr>
    </w:p>
    <w:p w:rsidR="00966A98" w:rsidRDefault="00966A98">
      <w:pPr>
        <w:rPr>
          <w:rFonts w:ascii="Arial" w:hAnsi="Arial" w:cs="Arial"/>
        </w:rPr>
      </w:pPr>
    </w:p>
    <w:p w:rsidR="00966A98" w:rsidRDefault="00966A98">
      <w:pPr>
        <w:rPr>
          <w:rFonts w:ascii="Arial" w:hAnsi="Arial" w:cs="Arial"/>
        </w:rPr>
      </w:pPr>
    </w:p>
    <w:p w:rsidR="00966A98" w:rsidRDefault="00966A98">
      <w:pPr>
        <w:rPr>
          <w:rFonts w:ascii="Arial" w:hAnsi="Arial" w:cs="Arial"/>
          <w:noProof/>
          <w:lang w:eastAsia="ro-RO"/>
        </w:rPr>
      </w:pPr>
    </w:p>
    <w:p w:rsidR="00966A98" w:rsidRDefault="00966A9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o-RO"/>
        </w:rPr>
        <w:drawing>
          <wp:inline distT="0" distB="0" distL="0" distR="0">
            <wp:extent cx="5760720" cy="3238829"/>
            <wp:effectExtent l="0" t="0" r="0" b="0"/>
            <wp:docPr id="4" name="Picture 4" descr="C:\Users\Nicoleta\Desktop\AGROFARM\Poze\Marisel 9,10\IMG-2019021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coleta\Desktop\AGROFARM\Poze\Marisel 9,10\IMG-20190218-WA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A98" w:rsidRDefault="00966A98">
      <w:pPr>
        <w:rPr>
          <w:rFonts w:ascii="Arial" w:hAnsi="Arial" w:cs="Arial"/>
        </w:rPr>
      </w:pPr>
    </w:p>
    <w:p w:rsidR="00966A98" w:rsidRDefault="00966A98">
      <w:pPr>
        <w:rPr>
          <w:rFonts w:ascii="Arial" w:hAnsi="Arial" w:cs="Arial"/>
        </w:rPr>
      </w:pPr>
    </w:p>
    <w:p w:rsidR="00966A98" w:rsidRDefault="00966A98">
      <w:pPr>
        <w:rPr>
          <w:rFonts w:ascii="Arial" w:hAnsi="Arial" w:cs="Arial"/>
        </w:rPr>
      </w:pPr>
    </w:p>
    <w:p w:rsidR="00966A98" w:rsidRDefault="00966A98">
      <w:pPr>
        <w:rPr>
          <w:rFonts w:ascii="Arial" w:hAnsi="Arial" w:cs="Arial"/>
        </w:rPr>
      </w:pPr>
    </w:p>
    <w:p w:rsidR="00966A98" w:rsidRDefault="00966A98">
      <w:pPr>
        <w:rPr>
          <w:rFonts w:ascii="Arial" w:hAnsi="Arial" w:cs="Arial"/>
        </w:rPr>
      </w:pPr>
    </w:p>
    <w:p w:rsidR="00966A98" w:rsidRDefault="00966A98">
      <w:pPr>
        <w:rPr>
          <w:rFonts w:ascii="Arial" w:hAnsi="Arial" w:cs="Arial"/>
        </w:rPr>
      </w:pPr>
    </w:p>
    <w:p w:rsidR="00966A98" w:rsidRDefault="00966A98">
      <w:pPr>
        <w:rPr>
          <w:rFonts w:ascii="Arial" w:hAnsi="Arial" w:cs="Arial"/>
        </w:rPr>
      </w:pPr>
    </w:p>
    <w:p w:rsidR="00966A98" w:rsidRDefault="00966A98">
      <w:pPr>
        <w:rPr>
          <w:rFonts w:ascii="Arial" w:hAnsi="Arial" w:cs="Arial"/>
        </w:rPr>
      </w:pPr>
    </w:p>
    <w:p w:rsidR="00966A98" w:rsidRDefault="00966A98" w:rsidP="00966A98">
      <w:pPr>
        <w:rPr>
          <w:rFonts w:ascii="Arial" w:hAnsi="Arial" w:cs="Arial"/>
          <w:noProof/>
          <w:lang w:eastAsia="ro-RO"/>
        </w:rPr>
      </w:pPr>
      <w:r>
        <w:rPr>
          <w:rFonts w:ascii="Arial" w:hAnsi="Arial" w:cs="Arial"/>
          <w:noProof/>
          <w:lang w:eastAsia="ro-RO"/>
        </w:rPr>
        <w:drawing>
          <wp:inline distT="0" distB="0" distL="0" distR="0">
            <wp:extent cx="2505075" cy="3998212"/>
            <wp:effectExtent l="0" t="0" r="0" b="2540"/>
            <wp:docPr id="5" name="Picture 5" descr="C:\Users\Nicoleta\Desktop\AGROFARM\Poze\Marisel 9,10\IMG-2019021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coleta\Desktop\AGROFARM\Poze\Marisel 9,10\IMG-20190218-WA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016" cy="400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ro-RO"/>
        </w:rPr>
        <w:t xml:space="preserve">                       </w:t>
      </w:r>
      <w:r>
        <w:rPr>
          <w:rFonts w:ascii="Arial" w:hAnsi="Arial" w:cs="Arial"/>
          <w:noProof/>
          <w:lang w:eastAsia="ro-RO"/>
        </w:rPr>
        <w:drawing>
          <wp:inline distT="0" distB="0" distL="0" distR="0" wp14:anchorId="6C281CF6" wp14:editId="59EBEC7F">
            <wp:extent cx="2505075" cy="4010025"/>
            <wp:effectExtent l="0" t="0" r="9525" b="9525"/>
            <wp:docPr id="6" name="Picture 6" descr="C:\Users\Nicoleta\Desktop\AGROFARM\Poze\Marisel 9,10\IMG-2019021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icoleta\Desktop\AGROFARM\Poze\Marisel 9,10\IMG-20190218-WA0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31" cy="400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A98" w:rsidRDefault="00966A98">
      <w:pPr>
        <w:rPr>
          <w:rFonts w:ascii="Arial" w:hAnsi="Arial" w:cs="Arial"/>
          <w:noProof/>
          <w:lang w:eastAsia="ro-RO"/>
        </w:rPr>
      </w:pPr>
    </w:p>
    <w:p w:rsidR="00966A98" w:rsidRDefault="00966A98">
      <w:pPr>
        <w:rPr>
          <w:rFonts w:ascii="Arial" w:hAnsi="Arial" w:cs="Arial"/>
          <w:noProof/>
          <w:lang w:eastAsia="ro-RO"/>
        </w:rPr>
      </w:pPr>
    </w:p>
    <w:p w:rsidR="00966A98" w:rsidRPr="00BC31A5" w:rsidRDefault="00966A98">
      <w:pPr>
        <w:rPr>
          <w:rFonts w:ascii="Arial" w:hAnsi="Arial" w:cs="Arial"/>
        </w:rPr>
      </w:pPr>
    </w:p>
    <w:sectPr w:rsidR="00966A98" w:rsidRPr="00BC31A5" w:rsidSect="00966A9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47"/>
    <w:rsid w:val="002A2FD5"/>
    <w:rsid w:val="00966A98"/>
    <w:rsid w:val="00BC31A5"/>
    <w:rsid w:val="00E70D71"/>
    <w:rsid w:val="00EB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2F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2F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2019-02-25T08:50:00Z</dcterms:created>
  <dcterms:modified xsi:type="dcterms:W3CDTF">2019-02-25T13:09:00Z</dcterms:modified>
</cp:coreProperties>
</file>